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46" w:rsidRPr="006C3246" w:rsidRDefault="006C3246" w:rsidP="006C3246">
      <w:pPr>
        <w:framePr w:w="5837" w:h="309" w:hRule="exact" w:wrap="none" w:vAnchor="page" w:hAnchor="page" w:x="3661" w:y="796"/>
        <w:spacing w:line="260" w:lineRule="exact"/>
        <w:rPr>
          <w:b/>
        </w:rPr>
      </w:pPr>
      <w:r w:rsidRPr="006C3246">
        <w:rPr>
          <w:rStyle w:val="22"/>
          <w:rFonts w:eastAsia="Arial Unicode MS"/>
          <w:b/>
        </w:rPr>
        <w:t>Анкета для граждан в возрасте 75 лет и стар ш е</w:t>
      </w:r>
    </w:p>
    <w:p w:rsidR="006C3246" w:rsidRDefault="006C3246" w:rsidP="006C3246">
      <w:pPr>
        <w:pStyle w:val="70"/>
        <w:framePr w:wrap="none" w:vAnchor="page" w:hAnchor="page" w:x="1044" w:y="14752"/>
        <w:shd w:val="clear" w:color="auto" w:fill="auto"/>
        <w:spacing w:line="100" w:lineRule="exact"/>
      </w:pPr>
      <w:r>
        <w:rPr>
          <w:color w:val="000000"/>
          <w:lang w:eastAsia="ru-RU" w:bidi="ru-RU"/>
        </w:rPr>
        <w:t>35</w:t>
      </w:r>
    </w:p>
    <w:p w:rsidR="006C3246" w:rsidRDefault="006C3246" w:rsidP="006C3246">
      <w:pPr>
        <w:pStyle w:val="80"/>
        <w:framePr w:wrap="none" w:vAnchor="page" w:hAnchor="page" w:x="1231" w:y="14774"/>
        <w:shd w:val="clear" w:color="auto" w:fill="auto"/>
        <w:spacing w:line="200" w:lineRule="exact"/>
      </w:pPr>
      <w:proofErr w:type="gramStart"/>
      <w:r>
        <w:rPr>
          <w:color w:val="000000"/>
          <w:lang w:eastAsia="ru-RU" w:bidi="ru-RU"/>
        </w:rPr>
        <w:t>В анкету внесены корректировки в соответствии с утвержденными формами анкет (приложение 8 настоящих</w:t>
      </w:r>
      <w:proofErr w:type="gramEnd"/>
    </w:p>
    <w:p w:rsidR="006C3246" w:rsidRDefault="006C3246" w:rsidP="006C3246">
      <w:pPr>
        <w:pStyle w:val="180"/>
        <w:framePr w:wrap="none" w:vAnchor="page" w:hAnchor="page" w:x="1044" w:y="15058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рекомендаций)</w:t>
      </w:r>
    </w:p>
    <w:p w:rsidR="006C3246" w:rsidRDefault="006C3246" w:rsidP="006C3246">
      <w:pPr>
        <w:framePr w:wrap="none" w:vAnchor="page" w:hAnchor="page" w:x="1044" w:y="15557"/>
        <w:spacing w:line="260" w:lineRule="exact"/>
        <w:ind w:left="9560"/>
      </w:pPr>
      <w:r>
        <w:rPr>
          <w:rStyle w:val="20"/>
          <w:rFonts w:eastAsia="Arial Unicode MS"/>
        </w:rPr>
        <w:t>188</w:t>
      </w:r>
    </w:p>
    <w:tbl>
      <w:tblPr>
        <w:tblpPr w:leftFromText="180" w:rightFromText="180" w:vertAnchor="text" w:horzAnchor="margin" w:tblpXSpec="center" w:tblpY="11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416"/>
        <w:gridCol w:w="1430"/>
      </w:tblGrid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Дата обследования (день, месяц, год):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Ф.И.О.: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Пол: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Дата рождения (день, месяц, год):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Полных лет: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Поликлиника №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Врач/фельдшер: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Есть ли у Вас следующие хронические заболевания (состояния):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1.1. гипертоническая болезнь, повышенное артериальное</w:t>
            </w:r>
            <w:r>
              <w:rPr>
                <w:rStyle w:val="211pt"/>
                <w:rFonts w:eastAsia="Arial Unicode MS"/>
              </w:rPr>
              <w:br/>
              <w:t>давление (артериальная гипертония)?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ind w:firstLine="600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</w:t>
            </w:r>
            <w:r>
              <w:rPr>
                <w:rStyle w:val="211pt"/>
                <w:rFonts w:eastAsia="Arial Unicode MS"/>
              </w:rPr>
              <w:br/>
              <w:t>давления?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1.2.сахарный диабет или повышенный уровень глюкозы (сахара)</w:t>
            </w:r>
            <w:r>
              <w:rPr>
                <w:rStyle w:val="211pt"/>
                <w:rFonts w:eastAsia="Arial Unicode MS"/>
              </w:rPr>
              <w:br/>
              <w:t>в крови?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 уровня</w:t>
            </w:r>
            <w:r>
              <w:rPr>
                <w:rStyle w:val="211pt"/>
                <w:rFonts w:eastAsia="Arial Unicode MS"/>
              </w:rPr>
              <w:br/>
              <w:t>сахара?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1.3. злокачественное новообразование?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</w:t>
            </w:r>
            <w:r>
              <w:rPr>
                <w:rStyle w:val="211pt"/>
                <w:rFonts w:eastAsia="Arial Unicode MS"/>
              </w:rPr>
              <w:br/>
              <w:t>какое</w:t>
            </w:r>
            <w:proofErr w:type="gramStart"/>
            <w:r>
              <w:rPr>
                <w:rStyle w:val="211pt"/>
                <w:rFonts w:eastAsia="Arial Unicode MS"/>
              </w:rPr>
              <w:t xml:space="preserve"> ?</w:t>
            </w:r>
            <w:proofErr w:type="gramEnd"/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1.4. повышенный уровень 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 уровня</w:t>
            </w:r>
            <w:r>
              <w:rPr>
                <w:rStyle w:val="211pt"/>
                <w:rFonts w:eastAsia="Arial Unicode MS"/>
              </w:rPr>
              <w:br/>
              <w:t>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1.5. перенесенный инфаркт миокарда?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1.6. перенесенный инсульт?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1.7. хронический бронхит или бронхиальная астма?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Возникает ли у Вас, когда поднимаетесь по лестнице, идете в</w:t>
            </w:r>
            <w:r>
              <w:rPr>
                <w:rStyle w:val="2105pt"/>
                <w:rFonts w:eastAsia="Arial Unicode MS"/>
              </w:rPr>
              <w:br/>
              <w:t xml:space="preserve">гору или </w:t>
            </w:r>
            <w:proofErr w:type="spellStart"/>
            <w:r>
              <w:rPr>
                <w:rStyle w:val="2105pt"/>
                <w:rFonts w:eastAsia="Arial Unicode MS"/>
              </w:rPr>
              <w:t>спе</w:t>
            </w:r>
            <w:proofErr w:type="spellEnd"/>
            <w:r>
              <w:rPr>
                <w:rStyle w:val="2105pt"/>
                <w:rFonts w:eastAsia="Arial Unicode MS"/>
              </w:rPr>
              <w:t xml:space="preserve"> ш </w:t>
            </w:r>
            <w:proofErr w:type="spellStart"/>
            <w:r>
              <w:rPr>
                <w:rStyle w:val="2105pt"/>
                <w:rFonts w:eastAsia="Arial Unicode MS"/>
              </w:rPr>
              <w:t>ите</w:t>
            </w:r>
            <w:proofErr w:type="spellEnd"/>
            <w:r>
              <w:rPr>
                <w:rStyle w:val="2105pt"/>
                <w:rFonts w:eastAsia="Arial Unicode MS"/>
              </w:rPr>
              <w:t>, или при выходе из теплого помещения на</w:t>
            </w:r>
            <w:r>
              <w:rPr>
                <w:rStyle w:val="2105pt"/>
                <w:rFonts w:eastAsia="Arial Unicode MS"/>
              </w:rPr>
              <w:br/>
              <w:t>холодный воздух, боль или ощущение давления, жжения</w:t>
            </w:r>
            <w:r>
              <w:rPr>
                <w:rStyle w:val="2105pt"/>
                <w:rFonts w:eastAsia="Arial Unicode MS"/>
              </w:rPr>
              <w:br/>
              <w:t>или тяжести за грудиной или в левой половине грудной</w:t>
            </w:r>
            <w:r>
              <w:rPr>
                <w:rStyle w:val="2105pt"/>
                <w:rFonts w:eastAsia="Arial Unicode MS"/>
              </w:rPr>
              <w:br/>
              <w:t>клетки, с распространением в левую руку?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Если «Да», то проходит ли эта боль в покое через 10-20 мин</w:t>
            </w:r>
            <w:r>
              <w:rPr>
                <w:rStyle w:val="2105pt"/>
                <w:rFonts w:eastAsia="Arial Unicode MS"/>
              </w:rPr>
              <w:br/>
              <w:t>или через 2-5 мин после приема нитроглицерина?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резкая слабость в одной руке и/или ноге</w:t>
            </w:r>
            <w:r>
              <w:rPr>
                <w:rStyle w:val="2105pt"/>
                <w:rFonts w:eastAsia="Arial Unicode MS"/>
              </w:rPr>
              <w:br/>
              <w:t>так, что Вы не могли взять или удержать предмет, встать со</w:t>
            </w:r>
            <w:r>
              <w:rPr>
                <w:rStyle w:val="2105pt"/>
                <w:rFonts w:eastAsia="Arial Unicode MS"/>
              </w:rPr>
              <w:br/>
              <w:t>стула, пройтись по комнате?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6C32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Возникало ли у Вас </w:t>
            </w:r>
            <w:proofErr w:type="gramStart"/>
            <w:r>
              <w:rPr>
                <w:rStyle w:val="2105pt"/>
                <w:rFonts w:eastAsia="Arial Unicode MS"/>
              </w:rPr>
              <w:t>внезапное</w:t>
            </w:r>
            <w:proofErr w:type="gramEnd"/>
            <w:r>
              <w:rPr>
                <w:rStyle w:val="2105pt"/>
                <w:rFonts w:eastAsia="Arial Unicode MS"/>
              </w:rPr>
              <w:t xml:space="preserve"> без понятных причин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6C3246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</w:tbl>
    <w:p w:rsidR="006C3246" w:rsidRDefault="006C3246" w:rsidP="006C3246">
      <w:pPr>
        <w:rPr>
          <w:sz w:val="2"/>
          <w:szCs w:val="2"/>
        </w:rPr>
        <w:sectPr w:rsidR="006C3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416"/>
        <w:gridCol w:w="1430"/>
      </w:tblGrid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кратковременное онемение в одной руке, ноге или половине</w:t>
            </w:r>
            <w:r>
              <w:rPr>
                <w:rStyle w:val="2105pt"/>
                <w:rFonts w:eastAsia="Arial Unicode MS"/>
              </w:rPr>
              <w:br/>
              <w:t>лица, губы или языка?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у Вас когда-либо внезапно кратковременная</w:t>
            </w:r>
            <w:r>
              <w:rPr>
                <w:rStyle w:val="2105pt"/>
                <w:rFonts w:eastAsia="Arial Unicode MS"/>
              </w:rPr>
              <w:br/>
              <w:t>потеря зрения на один глаз?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отеки на ногах к концу дня?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Курите ли Вы? </w:t>
            </w:r>
            <w:r>
              <w:rPr>
                <w:rStyle w:val="211pt"/>
                <w:rFonts w:eastAsia="Arial Unicode MS"/>
              </w:rPr>
              <w:t>(курение одной и более сигарет в 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Были ли у Вас переломы при падении с высоты своего роста,</w:t>
            </w:r>
            <w:r>
              <w:rPr>
                <w:rStyle w:val="2105pt"/>
                <w:rFonts w:eastAsia="Arial Unicode MS"/>
              </w:rPr>
              <w:br/>
              <w:t>при ходьбе по ровной поверхности или перелом без</w:t>
            </w:r>
            <w:r>
              <w:rPr>
                <w:rStyle w:val="2105pt"/>
                <w:rFonts w:eastAsia="Arial Unicode MS"/>
              </w:rPr>
              <w:br/>
              <w:t>видимой причины</w:t>
            </w:r>
            <w:r>
              <w:rPr>
                <w:rStyle w:val="211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в </w:t>
            </w:r>
            <w:proofErr w:type="spellStart"/>
            <w:r>
              <w:rPr>
                <w:rStyle w:val="2105pt"/>
                <w:rFonts w:eastAsia="Arial Unicode MS"/>
              </w:rPr>
              <w:t>т.ч</w:t>
            </w:r>
            <w:proofErr w:type="spellEnd"/>
            <w:r>
              <w:rPr>
                <w:rStyle w:val="2105pt"/>
                <w:rFonts w:eastAsia="Arial Unicode MS"/>
              </w:rPr>
              <w:t>. перелом позвонка?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Считаете ли Вы, что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ш</w:t>
            </w:r>
            <w:proofErr w:type="gramEnd"/>
            <w:r>
              <w:rPr>
                <w:rStyle w:val="2105pt"/>
                <w:rFonts w:eastAsia="Arial Unicode MS"/>
              </w:rPr>
              <w:t xml:space="preserve"> рост заметно снизился за последние</w:t>
            </w:r>
            <w:r>
              <w:rPr>
                <w:rStyle w:val="2105pt"/>
                <w:rFonts w:eastAsia="Arial Unicode MS"/>
              </w:rPr>
              <w:br/>
              <w:t>годы?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Присутствует ли в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ш</w:t>
            </w:r>
            <w:proofErr w:type="gramEnd"/>
            <w:r>
              <w:rPr>
                <w:rStyle w:val="2105pt"/>
                <w:rFonts w:eastAsia="Arial Unicode MS"/>
              </w:rPr>
              <w:t xml:space="preserve"> ем ежедневном рационе 2 и более</w:t>
            </w:r>
            <w:r>
              <w:rPr>
                <w:rStyle w:val="2105pt"/>
                <w:rFonts w:eastAsia="Arial Unicode MS"/>
              </w:rPr>
              <w:br/>
              <w:t xml:space="preserve">порции фруктов или овощей? </w:t>
            </w:r>
            <w:r>
              <w:rPr>
                <w:rStyle w:val="211pt"/>
                <w:rFonts w:eastAsia="Arial Unicode MS"/>
              </w:rPr>
              <w:t>(1 порция =200 гр. овощей или =</w:t>
            </w:r>
            <w:r>
              <w:rPr>
                <w:rStyle w:val="211pt"/>
                <w:rFonts w:eastAsia="Arial Unicode MS"/>
              </w:rPr>
              <w:br/>
              <w:t>1 фрукт среднего размера)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</w:pPr>
            <w:r>
              <w:rPr>
                <w:rStyle w:val="2105pt"/>
                <w:rFonts w:eastAsia="Arial Unicode MS"/>
              </w:rPr>
              <w:t>Употребляете ли Вы белковую пищу (мясо, рыбу, бобовые,</w:t>
            </w:r>
            <w:r>
              <w:rPr>
                <w:rStyle w:val="2105pt"/>
                <w:rFonts w:eastAsia="Arial Unicode MS"/>
              </w:rPr>
              <w:br/>
              <w:t>молочные продукты)</w:t>
            </w:r>
          </w:p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3 раза или более в неделю?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Тратите ли Вы ежедневно на ходьбу, утреннюю гимнастику и</w:t>
            </w:r>
            <w:r>
              <w:rPr>
                <w:rStyle w:val="2105pt"/>
                <w:rFonts w:eastAsia="Arial Unicode MS"/>
              </w:rPr>
              <w:br/>
              <w:t>другие физические упражнения 30 минут и более?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Были ли у Вас случаи падений за последний год?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существенные ограничения в</w:t>
            </w:r>
            <w:r>
              <w:rPr>
                <w:rStyle w:val="2105pt"/>
                <w:rFonts w:eastAsia="Arial Unicode MS"/>
              </w:rPr>
              <w:br/>
              <w:t>повседневной жизни из-за снижения зрения?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существенные ограничения в</w:t>
            </w:r>
            <w:r>
              <w:rPr>
                <w:rStyle w:val="2105pt"/>
                <w:rFonts w:eastAsia="Arial Unicode MS"/>
              </w:rPr>
              <w:br/>
              <w:t>повседневной жизни из-за снижения слуха?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Чувствуете ли Вы себя подавленным, грустным или</w:t>
            </w:r>
            <w:r>
              <w:rPr>
                <w:rStyle w:val="2105pt"/>
                <w:rFonts w:eastAsia="Arial Unicode MS"/>
              </w:rPr>
              <w:br/>
              <w:t>встревоженным в последнее время?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Страдаете ли Вы недержанием мочи?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затруднения при перемещении по дому,</w:t>
            </w:r>
            <w:r>
              <w:rPr>
                <w:rStyle w:val="2105pt"/>
                <w:rFonts w:eastAsia="Arial Unicode MS"/>
              </w:rPr>
              <w:br/>
              <w:t>улице (ходьба на 100 м), подъем на 1 лестничный пролет?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Есть ли у Вас проблемы с памятью, пониманием,</w:t>
            </w:r>
            <w:r>
              <w:rPr>
                <w:rStyle w:val="2105pt"/>
                <w:rFonts w:eastAsia="Arial Unicode MS"/>
              </w:rPr>
              <w:br/>
              <w:t>ориентацией или способностью планировать?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Считаете ли Вы, что заметно похудели за последнее время</w:t>
            </w:r>
            <w:r>
              <w:rPr>
                <w:rStyle w:val="2105pt"/>
                <w:rFonts w:eastAsia="Arial Unicode MS"/>
              </w:rPr>
              <w:br/>
              <w:t>(не менее 5 кг за полгода)?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Если Вы похудели, считаете ли Вы, что это связано со</w:t>
            </w:r>
            <w:r>
              <w:rPr>
                <w:rStyle w:val="2105pt"/>
                <w:rFonts w:eastAsia="Arial Unicode MS"/>
              </w:rPr>
              <w:br/>
              <w:t>специальным соблюдением диеты или увеличением</w:t>
            </w:r>
            <w:r>
              <w:rPr>
                <w:rStyle w:val="2105pt"/>
                <w:rFonts w:eastAsia="Arial Unicode MS"/>
              </w:rPr>
              <w:br/>
              <w:t>физической активности?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Если Вы похудели, считаете ли Вы, что это связано со</w:t>
            </w:r>
            <w:r>
              <w:rPr>
                <w:rStyle w:val="2105pt"/>
                <w:rFonts w:eastAsia="Arial Unicode MS"/>
              </w:rPr>
              <w:br/>
              <w:t>снижением аппетита?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Сколько лекарственных препаратов Вы принимаете</w:t>
            </w:r>
            <w:r>
              <w:rPr>
                <w:rStyle w:val="2105pt"/>
                <w:rFonts w:eastAsia="Arial Unicode MS"/>
              </w:rPr>
              <w:br/>
              <w:t>ежедневно или несколько раз в неделю?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5 и более</w:t>
            </w:r>
          </w:p>
        </w:tc>
      </w:tr>
    </w:tbl>
    <w:p w:rsidR="006C3246" w:rsidRDefault="006C3246" w:rsidP="006C3246">
      <w:pPr>
        <w:framePr w:wrap="none" w:vAnchor="page" w:hAnchor="page" w:x="1051" w:y="15557"/>
        <w:spacing w:line="260" w:lineRule="exact"/>
        <w:ind w:left="9540"/>
      </w:pPr>
      <w:r>
        <w:rPr>
          <w:rStyle w:val="20"/>
          <w:rFonts w:eastAsia="Arial Unicode MS"/>
        </w:rPr>
        <w:t>189</w:t>
      </w:r>
    </w:p>
    <w:p w:rsidR="006C3246" w:rsidRDefault="006C3246" w:rsidP="006C3246">
      <w:pPr>
        <w:rPr>
          <w:sz w:val="2"/>
          <w:szCs w:val="2"/>
        </w:rPr>
        <w:sectPr w:rsidR="006C3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4BD9" w:rsidRDefault="00314BD9" w:rsidP="006C3246">
      <w:bookmarkStart w:id="0" w:name="_GoBack"/>
      <w:bookmarkEnd w:id="0"/>
    </w:p>
    <w:sectPr w:rsidR="003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6D"/>
    <w:rsid w:val="00314BD9"/>
    <w:rsid w:val="006C3246"/>
    <w:rsid w:val="007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6C3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6C3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">
    <w:name w:val="Подпись к таблице (8)_"/>
    <w:basedOn w:val="a0"/>
    <w:link w:val="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paragraph" w:customStyle="1" w:styleId="70">
    <w:name w:val="Подпись к таблице (7)"/>
    <w:basedOn w:val="a"/>
    <w:link w:val="7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80">
    <w:name w:val="Подпись к таблице (8)"/>
    <w:basedOn w:val="a"/>
    <w:link w:val="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6C3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6C3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">
    <w:name w:val="Подпись к таблице (8)_"/>
    <w:basedOn w:val="a0"/>
    <w:link w:val="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paragraph" w:customStyle="1" w:styleId="70">
    <w:name w:val="Подпись к таблице (7)"/>
    <w:basedOn w:val="a"/>
    <w:link w:val="7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80">
    <w:name w:val="Подпись к таблице (8)"/>
    <w:basedOn w:val="a"/>
    <w:link w:val="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Company>Krokoz™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2018-06-18T06:40:00Z</dcterms:created>
  <dcterms:modified xsi:type="dcterms:W3CDTF">2018-06-18T06:41:00Z</dcterms:modified>
</cp:coreProperties>
</file>